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04" w:rsidRPr="00D420F9" w:rsidRDefault="000F1635" w:rsidP="00141C04">
      <w:pPr>
        <w:adjustRightInd w:val="0"/>
        <w:spacing w:afterLines="50" w:after="180" w:line="500" w:lineRule="exact"/>
        <w:ind w:leftChars="-100" w:left="-240"/>
        <w:textDirection w:val="lrTbV"/>
        <w:textAlignment w:val="baseline"/>
        <w:rPr>
          <w:rFonts w:ascii="Book Antiqua" w:eastAsia="標楷體" w:hAnsi="Book Antiqua"/>
          <w:kern w:val="0"/>
          <w:szCs w:val="20"/>
        </w:rPr>
      </w:pPr>
      <w:r>
        <w:rPr>
          <w:rFonts w:ascii="Book Antiqua" w:eastAsia="標楷體" w:hAnsi="Book Antiqua" w:hint="eastAsia"/>
          <w:kern w:val="0"/>
          <w:szCs w:val="20"/>
        </w:rPr>
        <w:t xml:space="preserve">    </w:t>
      </w:r>
      <w:r w:rsidR="00D47BFF" w:rsidRPr="00D420F9">
        <w:rPr>
          <w:rFonts w:ascii="Book Antiqua" w:eastAsia="標楷體" w:hAnsi="Book Antiqua" w:hint="eastAsia"/>
          <w:kern w:val="0"/>
          <w:szCs w:val="20"/>
        </w:rPr>
        <w:t>11</w:t>
      </w:r>
      <w:r w:rsidR="00DF3040">
        <w:rPr>
          <w:rFonts w:ascii="Book Antiqua" w:eastAsia="標楷體" w:hAnsi="Book Antiqua" w:hint="eastAsia"/>
          <w:kern w:val="0"/>
          <w:szCs w:val="20"/>
        </w:rPr>
        <w:t>3</w:t>
      </w:r>
      <w:r w:rsidR="00141C04" w:rsidRPr="00D420F9">
        <w:rPr>
          <w:rFonts w:ascii="Book Antiqua" w:eastAsia="標楷體" w:hAnsi="Book Antiqua" w:hint="eastAsia"/>
          <w:kern w:val="0"/>
          <w:szCs w:val="20"/>
        </w:rPr>
        <w:t>年度</w:t>
      </w:r>
      <w:r w:rsidR="00141C04" w:rsidRPr="00D420F9">
        <w:rPr>
          <w:rFonts w:ascii="Book Antiqua" w:eastAsia="標楷體" w:hAnsi="Book Antiqua"/>
          <w:kern w:val="0"/>
          <w:szCs w:val="20"/>
        </w:rPr>
        <w:t>審計委員會開會</w:t>
      </w:r>
      <w:r w:rsidR="00DF3040">
        <w:rPr>
          <w:rFonts w:ascii="Book Antiqua" w:eastAsia="標楷體" w:hAnsi="Book Antiqua" w:hint="eastAsia"/>
          <w:kern w:val="0"/>
          <w:szCs w:val="20"/>
        </w:rPr>
        <w:t>6</w:t>
      </w:r>
      <w:r w:rsidR="00141C04" w:rsidRPr="00D420F9">
        <w:rPr>
          <w:rFonts w:ascii="Book Antiqua" w:eastAsia="標楷體" w:hAnsi="Book Antiqua"/>
          <w:kern w:val="0"/>
          <w:szCs w:val="20"/>
        </w:rPr>
        <w:t>次，獨立董事出列席情形如下：</w:t>
      </w:r>
    </w:p>
    <w:tbl>
      <w:tblPr>
        <w:tblW w:w="1049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40"/>
        <w:gridCol w:w="1676"/>
        <w:gridCol w:w="1684"/>
        <w:gridCol w:w="1972"/>
        <w:gridCol w:w="2329"/>
      </w:tblGrid>
      <w:tr w:rsidR="00D420F9" w:rsidRPr="00D420F9" w:rsidTr="00D420F9">
        <w:tc>
          <w:tcPr>
            <w:tcW w:w="1397"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職稱</w:t>
            </w:r>
          </w:p>
        </w:tc>
        <w:tc>
          <w:tcPr>
            <w:tcW w:w="1440"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20"/>
              </w:rPr>
            </w:pPr>
            <w:r w:rsidRPr="00D420F9">
              <w:rPr>
                <w:rFonts w:ascii="Book Antiqua" w:eastAsia="標楷體" w:hAnsi="Book Antiqua"/>
                <w:kern w:val="0"/>
                <w:szCs w:val="20"/>
              </w:rPr>
              <w:t>姓名</w:t>
            </w:r>
          </w:p>
        </w:tc>
        <w:tc>
          <w:tcPr>
            <w:tcW w:w="1676" w:type="dxa"/>
            <w:shd w:val="clear" w:color="auto" w:fill="auto"/>
          </w:tcPr>
          <w:p w:rsidR="00141C04" w:rsidRPr="00D420F9" w:rsidRDefault="00141C04" w:rsidP="00B7026F">
            <w:pPr>
              <w:spacing w:line="360" w:lineRule="exact"/>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實際出席次數</w:t>
            </w:r>
          </w:p>
        </w:tc>
        <w:tc>
          <w:tcPr>
            <w:tcW w:w="1684" w:type="dxa"/>
            <w:shd w:val="clear" w:color="auto" w:fill="auto"/>
          </w:tcPr>
          <w:p w:rsidR="00141C04" w:rsidRPr="00D420F9" w:rsidRDefault="00141C04" w:rsidP="005676C9">
            <w:pPr>
              <w:spacing w:line="360" w:lineRule="exact"/>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委託出席次數</w:t>
            </w:r>
          </w:p>
        </w:tc>
        <w:tc>
          <w:tcPr>
            <w:tcW w:w="1972" w:type="dxa"/>
            <w:shd w:val="clear" w:color="auto" w:fill="auto"/>
          </w:tcPr>
          <w:p w:rsidR="00141C04" w:rsidRPr="00D420F9" w:rsidRDefault="00141C04" w:rsidP="00B7026F">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實際出席率</w:t>
            </w:r>
            <w:r w:rsidRPr="00D420F9">
              <w:rPr>
                <w:rFonts w:ascii="Book Antiqua" w:eastAsia="標楷體" w:hAnsi="Book Antiqua"/>
                <w:kern w:val="0"/>
                <w:szCs w:val="32"/>
              </w:rPr>
              <w:t>(%)</w:t>
            </w:r>
          </w:p>
        </w:tc>
        <w:tc>
          <w:tcPr>
            <w:tcW w:w="2329" w:type="dxa"/>
            <w:shd w:val="clear" w:color="auto" w:fill="auto"/>
          </w:tcPr>
          <w:p w:rsidR="00141C04" w:rsidRPr="00D420F9" w:rsidRDefault="00141C04" w:rsidP="005676C9">
            <w:pPr>
              <w:spacing w:line="36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kern w:val="0"/>
                <w:szCs w:val="32"/>
              </w:rPr>
              <w:t>備註</w:t>
            </w:r>
          </w:p>
        </w:tc>
      </w:tr>
      <w:tr w:rsidR="00D420F9" w:rsidRPr="00D420F9" w:rsidTr="00D420F9">
        <w:tc>
          <w:tcPr>
            <w:tcW w:w="1397" w:type="dxa"/>
            <w:shd w:val="clear" w:color="auto" w:fill="auto"/>
          </w:tcPr>
          <w:p w:rsidR="00141C04" w:rsidRPr="00D420F9" w:rsidRDefault="00EE6EB7"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召集人</w:t>
            </w:r>
          </w:p>
        </w:tc>
        <w:tc>
          <w:tcPr>
            <w:tcW w:w="1440" w:type="dxa"/>
            <w:shd w:val="clear" w:color="auto" w:fill="auto"/>
          </w:tcPr>
          <w:p w:rsidR="00141C04" w:rsidRPr="00D420F9" w:rsidRDefault="00141C04"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蘇慶陽</w:t>
            </w:r>
          </w:p>
        </w:tc>
        <w:tc>
          <w:tcPr>
            <w:tcW w:w="1676" w:type="dxa"/>
            <w:shd w:val="clear" w:color="auto" w:fill="auto"/>
          </w:tcPr>
          <w:p w:rsidR="00141C04" w:rsidRPr="00D420F9" w:rsidRDefault="00D47BFF"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5</w:t>
            </w:r>
          </w:p>
        </w:tc>
        <w:tc>
          <w:tcPr>
            <w:tcW w:w="1684" w:type="dxa"/>
            <w:shd w:val="clear" w:color="auto" w:fill="auto"/>
          </w:tcPr>
          <w:p w:rsidR="00141C04"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1</w:t>
            </w:r>
          </w:p>
        </w:tc>
        <w:tc>
          <w:tcPr>
            <w:tcW w:w="1972" w:type="dxa"/>
            <w:shd w:val="clear" w:color="auto" w:fill="auto"/>
          </w:tcPr>
          <w:p w:rsidR="00141C04"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83.33</w:t>
            </w:r>
            <w:r w:rsidR="00141C04" w:rsidRPr="00D420F9">
              <w:rPr>
                <w:rFonts w:ascii="Book Antiqua" w:eastAsia="標楷體" w:hAnsi="Book Antiqua" w:hint="eastAsia"/>
                <w:kern w:val="0"/>
                <w:szCs w:val="32"/>
              </w:rPr>
              <w:t>%</w:t>
            </w:r>
          </w:p>
        </w:tc>
        <w:tc>
          <w:tcPr>
            <w:tcW w:w="2329" w:type="dxa"/>
            <w:shd w:val="clear" w:color="auto" w:fill="auto"/>
          </w:tcPr>
          <w:p w:rsidR="00141C04" w:rsidRPr="00D420F9" w:rsidRDefault="00D420F9" w:rsidP="00D420F9">
            <w:pPr>
              <w:pStyle w:val="a3"/>
              <w:tabs>
                <w:tab w:val="left" w:pos="2880"/>
              </w:tabs>
              <w:adjustRightInd w:val="0"/>
              <w:spacing w:before="50"/>
              <w:ind w:left="0" w:firstLine="0"/>
              <w:jc w:val="right"/>
              <w:textDirection w:val="lrTbV"/>
              <w:rPr>
                <w:rFonts w:ascii="Book Antiqua" w:hAnsi="Book Antiqua"/>
                <w:kern w:val="0"/>
                <w:szCs w:val="32"/>
              </w:rPr>
            </w:pPr>
            <w:r w:rsidRPr="00D420F9">
              <w:rPr>
                <w:rFonts w:hAnsi="標楷體" w:hint="eastAsia"/>
                <w:szCs w:val="24"/>
              </w:rPr>
              <w:t>112/6/28起擔任審計委員會召集人</w:t>
            </w:r>
          </w:p>
        </w:tc>
      </w:tr>
      <w:tr w:rsidR="00D420F9" w:rsidRPr="00D420F9" w:rsidTr="00D420F9">
        <w:tc>
          <w:tcPr>
            <w:tcW w:w="1397" w:type="dxa"/>
            <w:shd w:val="clear" w:color="auto" w:fill="auto"/>
          </w:tcPr>
          <w:p w:rsidR="00141C04" w:rsidRPr="00D420F9" w:rsidRDefault="00141C04"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141C04" w:rsidRPr="00D420F9" w:rsidRDefault="00141C04"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黃敏恭</w:t>
            </w:r>
          </w:p>
        </w:tc>
        <w:tc>
          <w:tcPr>
            <w:tcW w:w="1676" w:type="dxa"/>
            <w:shd w:val="clear" w:color="auto" w:fill="auto"/>
          </w:tcPr>
          <w:p w:rsidR="00141C04"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6</w:t>
            </w:r>
          </w:p>
        </w:tc>
        <w:tc>
          <w:tcPr>
            <w:tcW w:w="1684"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141C04" w:rsidRPr="00D420F9" w:rsidRDefault="00141C04" w:rsidP="00247BFE">
            <w:pPr>
              <w:spacing w:line="480" w:lineRule="exact"/>
              <w:ind w:left="360" w:hanging="360"/>
              <w:jc w:val="right"/>
              <w:textDirection w:val="lrTbV"/>
              <w:textAlignment w:val="baseline"/>
              <w:rPr>
                <w:rFonts w:ascii="Book Antiqua" w:eastAsia="標楷體" w:hAnsi="Book Antiqua"/>
                <w:kern w:val="0"/>
                <w:szCs w:val="32"/>
              </w:rPr>
            </w:pPr>
          </w:p>
        </w:tc>
      </w:tr>
      <w:tr w:rsidR="00D420F9" w:rsidRPr="00D420F9" w:rsidTr="00D420F9">
        <w:tc>
          <w:tcPr>
            <w:tcW w:w="1397" w:type="dxa"/>
            <w:shd w:val="clear" w:color="auto" w:fill="auto"/>
          </w:tcPr>
          <w:p w:rsidR="00204332" w:rsidRPr="00D420F9" w:rsidRDefault="00204332"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204332" w:rsidRPr="00D420F9" w:rsidRDefault="00204332"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盧文祥</w:t>
            </w:r>
          </w:p>
        </w:tc>
        <w:tc>
          <w:tcPr>
            <w:tcW w:w="1676" w:type="dxa"/>
            <w:shd w:val="clear" w:color="auto" w:fill="auto"/>
          </w:tcPr>
          <w:p w:rsidR="00204332"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5</w:t>
            </w:r>
          </w:p>
        </w:tc>
        <w:tc>
          <w:tcPr>
            <w:tcW w:w="1684" w:type="dxa"/>
            <w:shd w:val="clear" w:color="auto" w:fill="auto"/>
          </w:tcPr>
          <w:p w:rsidR="00204332"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1</w:t>
            </w:r>
          </w:p>
        </w:tc>
        <w:tc>
          <w:tcPr>
            <w:tcW w:w="1972" w:type="dxa"/>
            <w:shd w:val="clear" w:color="auto" w:fill="auto"/>
          </w:tcPr>
          <w:p w:rsidR="00204332"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83.33</w:t>
            </w:r>
            <w:r w:rsidR="00204332" w:rsidRPr="00D420F9">
              <w:rPr>
                <w:rFonts w:ascii="Book Antiqua" w:eastAsia="標楷體" w:hAnsi="Book Antiqua" w:hint="eastAsia"/>
                <w:kern w:val="0"/>
                <w:szCs w:val="32"/>
              </w:rPr>
              <w:t>%</w:t>
            </w:r>
          </w:p>
        </w:tc>
        <w:tc>
          <w:tcPr>
            <w:tcW w:w="2329"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112/6/28</w:t>
            </w:r>
            <w:r w:rsidRPr="00D420F9">
              <w:rPr>
                <w:rFonts w:ascii="Book Antiqua" w:eastAsia="標楷體" w:hAnsi="Book Antiqua" w:hint="eastAsia"/>
                <w:kern w:val="0"/>
                <w:szCs w:val="32"/>
              </w:rPr>
              <w:t>就任</w:t>
            </w:r>
          </w:p>
        </w:tc>
      </w:tr>
      <w:tr w:rsidR="00D420F9" w:rsidRPr="00D420F9" w:rsidTr="00D420F9">
        <w:tc>
          <w:tcPr>
            <w:tcW w:w="1397" w:type="dxa"/>
            <w:shd w:val="clear" w:color="auto" w:fill="auto"/>
          </w:tcPr>
          <w:p w:rsidR="00204332" w:rsidRPr="00D420F9" w:rsidRDefault="00204332" w:rsidP="005676C9">
            <w:pPr>
              <w:spacing w:line="480" w:lineRule="exact"/>
              <w:ind w:left="360" w:hanging="360"/>
              <w:jc w:val="center"/>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委員</w:t>
            </w:r>
          </w:p>
        </w:tc>
        <w:tc>
          <w:tcPr>
            <w:tcW w:w="1440" w:type="dxa"/>
            <w:shd w:val="clear" w:color="auto" w:fill="auto"/>
          </w:tcPr>
          <w:p w:rsidR="00204332" w:rsidRPr="00D420F9" w:rsidRDefault="00204332" w:rsidP="005676C9">
            <w:pPr>
              <w:spacing w:line="480" w:lineRule="exact"/>
              <w:ind w:left="360" w:hanging="360"/>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李定安</w:t>
            </w:r>
          </w:p>
        </w:tc>
        <w:tc>
          <w:tcPr>
            <w:tcW w:w="1676" w:type="dxa"/>
            <w:shd w:val="clear" w:color="auto" w:fill="auto"/>
          </w:tcPr>
          <w:p w:rsidR="00204332" w:rsidRPr="00D420F9" w:rsidRDefault="00DF3040" w:rsidP="00247BFE">
            <w:pPr>
              <w:spacing w:line="480" w:lineRule="exact"/>
              <w:ind w:left="360" w:hanging="360"/>
              <w:jc w:val="right"/>
              <w:textDirection w:val="lrTbV"/>
              <w:textAlignment w:val="baseline"/>
              <w:rPr>
                <w:rFonts w:ascii="Book Antiqua" w:eastAsia="標楷體" w:hAnsi="Book Antiqua"/>
                <w:kern w:val="0"/>
                <w:szCs w:val="32"/>
              </w:rPr>
            </w:pPr>
            <w:r>
              <w:rPr>
                <w:rFonts w:ascii="Book Antiqua" w:eastAsia="標楷體" w:hAnsi="Book Antiqua" w:hint="eastAsia"/>
                <w:kern w:val="0"/>
                <w:szCs w:val="32"/>
              </w:rPr>
              <w:t>6</w:t>
            </w:r>
          </w:p>
        </w:tc>
        <w:tc>
          <w:tcPr>
            <w:tcW w:w="1684"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0</w:t>
            </w:r>
          </w:p>
        </w:tc>
        <w:tc>
          <w:tcPr>
            <w:tcW w:w="1972"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100%</w:t>
            </w:r>
          </w:p>
        </w:tc>
        <w:tc>
          <w:tcPr>
            <w:tcW w:w="2329" w:type="dxa"/>
            <w:shd w:val="clear" w:color="auto" w:fill="auto"/>
          </w:tcPr>
          <w:p w:rsidR="00204332" w:rsidRPr="00D420F9" w:rsidRDefault="00204332" w:rsidP="00247BFE">
            <w:pPr>
              <w:spacing w:line="480" w:lineRule="exact"/>
              <w:ind w:left="360" w:hanging="360"/>
              <w:jc w:val="right"/>
              <w:textDirection w:val="lrTbV"/>
              <w:textAlignment w:val="baseline"/>
              <w:rPr>
                <w:rFonts w:ascii="Book Antiqua" w:eastAsia="標楷體" w:hAnsi="Book Antiqua"/>
                <w:kern w:val="0"/>
                <w:szCs w:val="32"/>
              </w:rPr>
            </w:pPr>
            <w:r w:rsidRPr="00D420F9">
              <w:rPr>
                <w:rFonts w:ascii="Book Antiqua" w:eastAsia="標楷體" w:hAnsi="Book Antiqua" w:hint="eastAsia"/>
                <w:kern w:val="0"/>
                <w:szCs w:val="32"/>
              </w:rPr>
              <w:t>112/6/28</w:t>
            </w:r>
            <w:r w:rsidRPr="00D420F9">
              <w:rPr>
                <w:rFonts w:ascii="Book Antiqua" w:eastAsia="標楷體" w:hAnsi="Book Antiqua" w:hint="eastAsia"/>
                <w:kern w:val="0"/>
                <w:szCs w:val="32"/>
              </w:rPr>
              <w:t>就任</w:t>
            </w:r>
          </w:p>
        </w:tc>
      </w:tr>
    </w:tbl>
    <w:p w:rsidR="00552F9A" w:rsidRPr="00D420F9" w:rsidRDefault="00A43B5E"/>
    <w:p w:rsidR="00141C04" w:rsidRPr="00D420F9" w:rsidRDefault="000F1635" w:rsidP="00141C04">
      <w:pPr>
        <w:spacing w:line="280" w:lineRule="exact"/>
        <w:ind w:leftChars="-76" w:left="180" w:rightChars="12" w:right="29" w:hangingChars="151" w:hanging="362"/>
        <w:jc w:val="both"/>
        <w:rPr>
          <w:rFonts w:ascii="標楷體" w:eastAsia="標楷體" w:hAnsi="標楷體"/>
        </w:rPr>
      </w:pPr>
      <w:r w:rsidRPr="00D420F9">
        <w:rPr>
          <w:rFonts w:ascii="Book Antiqua" w:eastAsia="標楷體" w:hAnsi="Book Antiqua" w:hint="eastAsia"/>
          <w:szCs w:val="20"/>
        </w:rPr>
        <w:t xml:space="preserve">    </w:t>
      </w:r>
      <w:r w:rsidR="00141C04" w:rsidRPr="00D420F9">
        <w:rPr>
          <w:rFonts w:ascii="標楷體" w:eastAsia="標楷體" w:hAnsi="標楷體" w:hint="eastAsia"/>
        </w:rPr>
        <w:t>1</w:t>
      </w:r>
      <w:r w:rsidR="00D47BFF" w:rsidRPr="00D420F9">
        <w:rPr>
          <w:rFonts w:ascii="標楷體" w:eastAsia="標楷體" w:hAnsi="標楷體" w:hint="eastAsia"/>
        </w:rPr>
        <w:t>1</w:t>
      </w:r>
      <w:r w:rsidR="00DF3040">
        <w:rPr>
          <w:rFonts w:ascii="標楷體" w:eastAsia="標楷體" w:hAnsi="標楷體" w:hint="eastAsia"/>
        </w:rPr>
        <w:t>3</w:t>
      </w:r>
      <w:r w:rsidR="00141C04" w:rsidRPr="00D420F9">
        <w:rPr>
          <w:rFonts w:ascii="標楷體" w:eastAsia="標楷體" w:hAnsi="標楷體" w:hint="eastAsia"/>
        </w:rPr>
        <w:t>年度審計委員會重要決議事項：</w:t>
      </w:r>
    </w:p>
    <w:p w:rsidR="00CD215D" w:rsidRPr="00D420F9" w:rsidRDefault="00CD215D" w:rsidP="00141C04">
      <w:pPr>
        <w:spacing w:line="280" w:lineRule="exact"/>
        <w:ind w:leftChars="-76" w:left="180" w:rightChars="12" w:right="29" w:hangingChars="151" w:hanging="362"/>
        <w:jc w:val="both"/>
        <w:rPr>
          <w:rFonts w:ascii="標楷體" w:eastAsia="標楷體" w:hAnsi="標楷體"/>
        </w:rPr>
      </w:pPr>
    </w:p>
    <w:tbl>
      <w:tblPr>
        <w:tblW w:w="105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9"/>
        <w:gridCol w:w="1559"/>
        <w:gridCol w:w="1843"/>
        <w:gridCol w:w="1949"/>
      </w:tblGrid>
      <w:tr w:rsidR="00D420F9" w:rsidRPr="00D420F9" w:rsidTr="0009031F">
        <w:tc>
          <w:tcPr>
            <w:tcW w:w="2126"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szCs w:val="24"/>
              </w:rPr>
            </w:pPr>
            <w:r w:rsidRPr="00D420F9">
              <w:rPr>
                <w:rFonts w:hAnsi="標楷體" w:hint="eastAsia"/>
                <w:szCs w:val="24"/>
              </w:rPr>
              <w:t>審計委員會議</w:t>
            </w:r>
          </w:p>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hint="eastAsia"/>
                <w:szCs w:val="24"/>
              </w:rPr>
              <w:t>日期/期別</w:t>
            </w:r>
          </w:p>
        </w:tc>
        <w:tc>
          <w:tcPr>
            <w:tcW w:w="3119"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議案內容</w:t>
            </w:r>
          </w:p>
        </w:tc>
        <w:tc>
          <w:tcPr>
            <w:tcW w:w="1559" w:type="dxa"/>
            <w:shd w:val="clear" w:color="auto" w:fill="auto"/>
          </w:tcPr>
          <w:p w:rsidR="00D47BFF" w:rsidRPr="00D420F9" w:rsidRDefault="00D47BFF" w:rsidP="004B74BF">
            <w:pPr>
              <w:pStyle w:val="a3"/>
              <w:tabs>
                <w:tab w:val="left" w:pos="2880"/>
              </w:tabs>
              <w:adjustRightInd w:val="0"/>
              <w:spacing w:before="50"/>
              <w:ind w:left="0" w:firstLine="0"/>
              <w:rPr>
                <w:rFonts w:hAnsi="標楷體"/>
                <w:szCs w:val="24"/>
              </w:rPr>
            </w:pPr>
            <w:r w:rsidRPr="00D420F9">
              <w:rPr>
                <w:rFonts w:hAnsi="標楷體" w:hint="eastAsia"/>
                <w:szCs w:val="24"/>
              </w:rPr>
              <w:t>獨立董事反對意見、保留意見或重大建議</w:t>
            </w:r>
          </w:p>
        </w:tc>
        <w:tc>
          <w:tcPr>
            <w:tcW w:w="1843" w:type="dxa"/>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決議結果</w:t>
            </w:r>
          </w:p>
        </w:tc>
        <w:tc>
          <w:tcPr>
            <w:tcW w:w="1949" w:type="dxa"/>
            <w:shd w:val="clear" w:color="auto" w:fill="auto"/>
          </w:tcPr>
          <w:p w:rsidR="00D47BFF" w:rsidRPr="00D420F9" w:rsidRDefault="00D47BFF" w:rsidP="004B74BF">
            <w:pPr>
              <w:pStyle w:val="a3"/>
              <w:tabs>
                <w:tab w:val="left" w:pos="2880"/>
              </w:tabs>
              <w:adjustRightInd w:val="0"/>
              <w:spacing w:before="50"/>
              <w:ind w:left="0" w:firstLine="0"/>
              <w:jc w:val="center"/>
              <w:rPr>
                <w:rFonts w:hAnsi="標楷體"/>
                <w:bCs/>
                <w:szCs w:val="24"/>
              </w:rPr>
            </w:pPr>
            <w:r w:rsidRPr="00D420F9">
              <w:rPr>
                <w:rFonts w:hAnsi="標楷體"/>
                <w:szCs w:val="24"/>
              </w:rPr>
              <w:t>公司對審計委員會意見之處理</w:t>
            </w:r>
          </w:p>
        </w:tc>
      </w:tr>
      <w:tr w:rsidR="00A43B5E" w:rsidRPr="00A43B5E" w:rsidTr="0009031F">
        <w:tc>
          <w:tcPr>
            <w:tcW w:w="2126"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t>11</w:t>
            </w:r>
            <w:r w:rsidR="00DF3040" w:rsidRPr="00A43B5E">
              <w:rPr>
                <w:rFonts w:hAnsi="標楷體" w:hint="eastAsia"/>
                <w:bCs/>
                <w:szCs w:val="24"/>
              </w:rPr>
              <w:t>3</w:t>
            </w:r>
            <w:r w:rsidRPr="00A43B5E">
              <w:rPr>
                <w:rFonts w:hAnsi="標楷體" w:hint="eastAsia"/>
                <w:bCs/>
                <w:szCs w:val="24"/>
              </w:rPr>
              <w:t>年1年</w:t>
            </w:r>
            <w:r w:rsidR="006966BA" w:rsidRPr="00A43B5E">
              <w:rPr>
                <w:rFonts w:hAnsi="標楷體" w:hint="eastAsia"/>
                <w:bCs/>
                <w:szCs w:val="24"/>
              </w:rPr>
              <w:t>2</w:t>
            </w:r>
            <w:r w:rsidR="00DF3040" w:rsidRPr="00A43B5E">
              <w:rPr>
                <w:rFonts w:hAnsi="標楷體" w:hint="eastAsia"/>
                <w:bCs/>
                <w:szCs w:val="24"/>
              </w:rPr>
              <w:t>2</w:t>
            </w:r>
            <w:r w:rsidRPr="00A43B5E">
              <w:rPr>
                <w:rFonts w:hAnsi="標楷體" w:hint="eastAsia"/>
                <w:bCs/>
                <w:szCs w:val="24"/>
              </w:rPr>
              <w:t>日</w:t>
            </w:r>
          </w:p>
          <w:p w:rsidR="00EE6EB7" w:rsidRPr="00A43B5E" w:rsidRDefault="00EE6EB7" w:rsidP="00DF3040">
            <w:pPr>
              <w:pStyle w:val="a3"/>
              <w:tabs>
                <w:tab w:val="left" w:pos="2880"/>
              </w:tabs>
              <w:adjustRightInd w:val="0"/>
              <w:spacing w:before="50"/>
              <w:ind w:left="0" w:firstLine="0"/>
              <w:rPr>
                <w:rFonts w:hAnsi="標楷體"/>
                <w:bCs/>
                <w:szCs w:val="24"/>
              </w:rPr>
            </w:pPr>
            <w:r w:rsidRPr="00A43B5E">
              <w:rPr>
                <w:rFonts w:hAnsi="標楷體" w:hint="eastAsia"/>
                <w:bCs/>
                <w:szCs w:val="24"/>
              </w:rPr>
              <w:t>第</w:t>
            </w:r>
            <w:r w:rsidR="00DF3040" w:rsidRPr="00A43B5E">
              <w:rPr>
                <w:rFonts w:hAnsi="標楷體" w:hint="eastAsia"/>
                <w:bCs/>
                <w:szCs w:val="24"/>
              </w:rPr>
              <w:t>二</w:t>
            </w:r>
            <w:r w:rsidRPr="00A43B5E">
              <w:rPr>
                <w:rFonts w:hAnsi="標楷體" w:hint="eastAsia"/>
                <w:bCs/>
                <w:szCs w:val="24"/>
              </w:rPr>
              <w:t>屆 第三次審計委員會</w:t>
            </w:r>
          </w:p>
        </w:tc>
        <w:tc>
          <w:tcPr>
            <w:tcW w:w="3119" w:type="dxa"/>
            <w:shd w:val="clear" w:color="auto" w:fill="auto"/>
          </w:tcPr>
          <w:p w:rsidR="00EE6EB7" w:rsidRPr="00A43B5E" w:rsidRDefault="00DF3040" w:rsidP="00F80D9A">
            <w:pPr>
              <w:pStyle w:val="a3"/>
              <w:tabs>
                <w:tab w:val="left" w:pos="2880"/>
              </w:tabs>
              <w:adjustRightInd w:val="0"/>
              <w:spacing w:before="50"/>
              <w:ind w:left="0" w:firstLine="0"/>
              <w:rPr>
                <w:rFonts w:hAnsi="標楷體" w:hint="eastAsia"/>
                <w:bCs/>
                <w:szCs w:val="24"/>
              </w:rPr>
            </w:pPr>
            <w:r w:rsidRPr="00A43B5E">
              <w:rPr>
                <w:rFonts w:hAnsi="標楷體" w:hint="eastAsia"/>
                <w:bCs/>
                <w:szCs w:val="24"/>
              </w:rPr>
              <w:t>1.</w:t>
            </w:r>
            <w:r w:rsidR="00EE6EB7" w:rsidRPr="00A43B5E">
              <w:rPr>
                <w:rFonts w:hAnsi="標楷體" w:hint="eastAsia"/>
                <w:bCs/>
                <w:szCs w:val="24"/>
              </w:rPr>
              <w:t>擬定</w:t>
            </w:r>
            <w:r w:rsidR="00F80D9A" w:rsidRPr="00A43B5E">
              <w:rPr>
                <w:rFonts w:hAnsi="標楷體" w:hint="eastAsia"/>
                <w:bCs/>
                <w:szCs w:val="24"/>
              </w:rPr>
              <w:t>11</w:t>
            </w:r>
            <w:r w:rsidRPr="00A43B5E">
              <w:rPr>
                <w:rFonts w:hAnsi="標楷體" w:hint="eastAsia"/>
                <w:bCs/>
                <w:szCs w:val="24"/>
              </w:rPr>
              <w:t>3</w:t>
            </w:r>
            <w:r w:rsidR="00EE6EB7" w:rsidRPr="00A43B5E">
              <w:rPr>
                <w:rFonts w:hAnsi="標楷體" w:hint="eastAsia"/>
                <w:bCs/>
                <w:szCs w:val="24"/>
              </w:rPr>
              <w:t>年度營運計劃預算案。</w:t>
            </w:r>
          </w:p>
          <w:p w:rsidR="00DF3040" w:rsidRPr="00A43B5E" w:rsidRDefault="00DF3040" w:rsidP="00F80D9A">
            <w:pPr>
              <w:pStyle w:val="a3"/>
              <w:tabs>
                <w:tab w:val="left" w:pos="2880"/>
              </w:tabs>
              <w:adjustRightInd w:val="0"/>
              <w:spacing w:before="50"/>
              <w:ind w:left="0" w:firstLine="0"/>
              <w:rPr>
                <w:rFonts w:hAnsi="標楷體"/>
                <w:bCs/>
                <w:szCs w:val="24"/>
              </w:rPr>
            </w:pPr>
            <w:r w:rsidRPr="00A43B5E">
              <w:rPr>
                <w:rFonts w:hAnsi="標楷體" w:hint="eastAsia"/>
                <w:bCs/>
                <w:szCs w:val="24"/>
              </w:rPr>
              <w:t>2.「寶一科技股份有限公司簽證會計師提供非確信服務預先核准之審核辦法」部分條文修訂案。</w:t>
            </w:r>
          </w:p>
        </w:tc>
        <w:tc>
          <w:tcPr>
            <w:tcW w:w="1559"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無。</w:t>
            </w:r>
          </w:p>
        </w:tc>
        <w:tc>
          <w:tcPr>
            <w:tcW w:w="1843" w:type="dxa"/>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EE6EB7" w:rsidRPr="00A43B5E" w:rsidRDefault="00EE6EB7" w:rsidP="004B74BF">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EE6EB7" w:rsidRPr="00A43B5E" w:rsidRDefault="00EE6EB7" w:rsidP="004B74BF">
            <w:pPr>
              <w:pStyle w:val="a3"/>
              <w:tabs>
                <w:tab w:val="left" w:pos="2880"/>
              </w:tabs>
              <w:adjustRightInd w:val="0"/>
              <w:spacing w:before="50"/>
              <w:ind w:left="0" w:firstLine="0"/>
              <w:rPr>
                <w:rFonts w:hAnsi="標楷體"/>
                <w:bCs/>
                <w:szCs w:val="24"/>
              </w:rPr>
            </w:pPr>
          </w:p>
        </w:tc>
      </w:tr>
      <w:tr w:rsidR="00A43B5E" w:rsidRPr="00A43B5E" w:rsidTr="0009031F">
        <w:tc>
          <w:tcPr>
            <w:tcW w:w="2126"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t>11</w:t>
            </w:r>
            <w:r w:rsidR="00DF3040" w:rsidRPr="00A43B5E">
              <w:rPr>
                <w:rFonts w:hAnsi="標楷體" w:hint="eastAsia"/>
                <w:bCs/>
                <w:szCs w:val="24"/>
              </w:rPr>
              <w:t>3</w:t>
            </w:r>
            <w:r w:rsidRPr="00A43B5E">
              <w:rPr>
                <w:rFonts w:hAnsi="標楷體" w:hint="eastAsia"/>
                <w:bCs/>
                <w:szCs w:val="24"/>
              </w:rPr>
              <w:t>年2年</w:t>
            </w:r>
            <w:r w:rsidR="00DF3040" w:rsidRPr="00A43B5E">
              <w:rPr>
                <w:rFonts w:hAnsi="標楷體" w:hint="eastAsia"/>
                <w:bCs/>
                <w:szCs w:val="24"/>
              </w:rPr>
              <w:t>23</w:t>
            </w:r>
            <w:r w:rsidRPr="00A43B5E">
              <w:rPr>
                <w:rFonts w:hAnsi="標楷體" w:hint="eastAsia"/>
                <w:bCs/>
                <w:szCs w:val="24"/>
              </w:rPr>
              <w:t>日</w:t>
            </w:r>
          </w:p>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t>第</w:t>
            </w:r>
            <w:r w:rsidR="00DF3040" w:rsidRPr="00A43B5E">
              <w:rPr>
                <w:rFonts w:hAnsi="標楷體" w:hint="eastAsia"/>
                <w:bCs/>
                <w:szCs w:val="24"/>
              </w:rPr>
              <w:t>二</w:t>
            </w:r>
            <w:r w:rsidRPr="00A43B5E">
              <w:rPr>
                <w:rFonts w:hAnsi="標楷體" w:hint="eastAsia"/>
                <w:bCs/>
                <w:szCs w:val="24"/>
              </w:rPr>
              <w:t xml:space="preserve">屆 </w:t>
            </w:r>
            <w:r w:rsidR="00DF3040" w:rsidRPr="00A43B5E">
              <w:rPr>
                <w:rFonts w:hAnsi="標楷體" w:hint="eastAsia"/>
                <w:bCs/>
                <w:szCs w:val="24"/>
              </w:rPr>
              <w:t>第</w:t>
            </w:r>
            <w:r w:rsidRPr="00A43B5E">
              <w:rPr>
                <w:rFonts w:hAnsi="標楷體" w:hint="eastAsia"/>
                <w:bCs/>
                <w:szCs w:val="24"/>
              </w:rPr>
              <w:t>四次審計委員會</w:t>
            </w:r>
          </w:p>
        </w:tc>
        <w:tc>
          <w:tcPr>
            <w:tcW w:w="3119" w:type="dxa"/>
            <w:shd w:val="clear" w:color="auto" w:fill="auto"/>
          </w:tcPr>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1.本公司</w:t>
            </w:r>
            <w:r w:rsidR="00F80D9A" w:rsidRPr="00A43B5E">
              <w:rPr>
                <w:rFonts w:hAnsi="標楷體" w:hint="eastAsia"/>
                <w:bCs/>
                <w:szCs w:val="24"/>
              </w:rPr>
              <w:t>11</w:t>
            </w:r>
            <w:r w:rsidR="00DF3040" w:rsidRPr="00A43B5E">
              <w:rPr>
                <w:rFonts w:hAnsi="標楷體" w:hint="eastAsia"/>
                <w:bCs/>
                <w:szCs w:val="24"/>
              </w:rPr>
              <w:t>2</w:t>
            </w:r>
            <w:r w:rsidRPr="00A43B5E">
              <w:rPr>
                <w:rFonts w:hAnsi="標楷體" w:hint="eastAsia"/>
                <w:bCs/>
                <w:szCs w:val="24"/>
              </w:rPr>
              <w:t>年度營業報告書及財務報表案。</w:t>
            </w:r>
          </w:p>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2.</w:t>
            </w:r>
            <w:r w:rsidR="00F80D9A" w:rsidRPr="00A43B5E">
              <w:rPr>
                <w:rFonts w:hAnsi="標楷體" w:hint="eastAsia"/>
                <w:bCs/>
                <w:szCs w:val="24"/>
              </w:rPr>
              <w:t>11</w:t>
            </w:r>
            <w:r w:rsidR="00DF3040" w:rsidRPr="00A43B5E">
              <w:rPr>
                <w:rFonts w:hAnsi="標楷體" w:hint="eastAsia"/>
                <w:bCs/>
                <w:szCs w:val="24"/>
              </w:rPr>
              <w:t>3</w:t>
            </w:r>
            <w:r w:rsidRPr="00A43B5E">
              <w:rPr>
                <w:rFonts w:hAnsi="標楷體" w:hint="eastAsia"/>
                <w:bCs/>
                <w:szCs w:val="24"/>
              </w:rPr>
              <w:t>年度簽證會計師獨立性及適任性評估案。</w:t>
            </w:r>
          </w:p>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3.</w:t>
            </w:r>
            <w:r w:rsidR="00DF3040" w:rsidRPr="00A43B5E">
              <w:rPr>
                <w:rFonts w:hAnsi="標楷體" w:hint="eastAsia"/>
                <w:bCs/>
                <w:szCs w:val="24"/>
              </w:rPr>
              <w:t>112</w:t>
            </w:r>
            <w:r w:rsidRPr="00A43B5E">
              <w:rPr>
                <w:rFonts w:hAnsi="標楷體" w:hint="eastAsia"/>
                <w:bCs/>
                <w:szCs w:val="24"/>
              </w:rPr>
              <w:t>年度內部控制制度聲明書案。</w:t>
            </w:r>
          </w:p>
          <w:p w:rsidR="003E7572" w:rsidRPr="00A43B5E" w:rsidRDefault="0009031F"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4.</w:t>
            </w:r>
            <w:r w:rsidR="00F80D9A" w:rsidRPr="00A43B5E">
              <w:rPr>
                <w:rFonts w:hAnsi="標楷體" w:hint="eastAsia"/>
                <w:bCs/>
                <w:szCs w:val="24"/>
              </w:rPr>
              <w:t>11</w:t>
            </w:r>
            <w:r w:rsidR="00DF3040" w:rsidRPr="00A43B5E">
              <w:rPr>
                <w:rFonts w:hAnsi="標楷體" w:hint="eastAsia"/>
                <w:bCs/>
                <w:szCs w:val="24"/>
              </w:rPr>
              <w:t>2</w:t>
            </w:r>
            <w:r w:rsidR="003E7572" w:rsidRPr="00A43B5E">
              <w:rPr>
                <w:rFonts w:hAnsi="標楷體" w:hint="eastAsia"/>
                <w:bCs/>
                <w:szCs w:val="24"/>
              </w:rPr>
              <w:t>年</w:t>
            </w:r>
            <w:r w:rsidR="00DF3040" w:rsidRPr="00A43B5E">
              <w:rPr>
                <w:rFonts w:hAnsi="標楷體" w:hint="eastAsia"/>
                <w:bCs/>
                <w:szCs w:val="24"/>
              </w:rPr>
              <w:t>度盈餘分配案</w:t>
            </w:r>
            <w:r w:rsidR="003E7572" w:rsidRPr="00A43B5E">
              <w:rPr>
                <w:rFonts w:hAnsi="標楷體" w:hint="eastAsia"/>
                <w:bCs/>
                <w:szCs w:val="24"/>
              </w:rPr>
              <w:t>。</w:t>
            </w:r>
          </w:p>
          <w:p w:rsidR="00EE6EB7" w:rsidRPr="00A43B5E" w:rsidRDefault="0009031F"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5.</w:t>
            </w:r>
            <w:r w:rsidR="00DF3040" w:rsidRPr="00A43B5E">
              <w:rPr>
                <w:rFonts w:hAnsi="標楷體" w:hint="eastAsia"/>
                <w:bCs/>
                <w:szCs w:val="24"/>
              </w:rPr>
              <w:t>「寶一科技股份有限公司審計委員會組織規程」及「寶一科技股份有限公司審計委員會運作管理辦法」部分條文修訂案</w:t>
            </w:r>
            <w:r w:rsidR="003E7572" w:rsidRPr="00A43B5E">
              <w:rPr>
                <w:rFonts w:hAnsi="標楷體" w:hint="eastAsia"/>
                <w:bCs/>
                <w:szCs w:val="24"/>
              </w:rPr>
              <w:t>。</w:t>
            </w:r>
          </w:p>
        </w:tc>
        <w:tc>
          <w:tcPr>
            <w:tcW w:w="1559"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無。</w:t>
            </w:r>
          </w:p>
        </w:tc>
        <w:tc>
          <w:tcPr>
            <w:tcW w:w="1843" w:type="dxa"/>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EE6EB7" w:rsidRPr="00A43B5E" w:rsidRDefault="00EE6EB7" w:rsidP="004B74BF">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EE6EB7" w:rsidRPr="00A43B5E" w:rsidRDefault="00EE6EB7" w:rsidP="004B74BF">
            <w:pPr>
              <w:pStyle w:val="a3"/>
              <w:tabs>
                <w:tab w:val="left" w:pos="2880"/>
              </w:tabs>
              <w:adjustRightInd w:val="0"/>
              <w:spacing w:before="50"/>
              <w:ind w:left="0" w:firstLine="0"/>
              <w:rPr>
                <w:rFonts w:hAnsi="標楷體"/>
                <w:bCs/>
                <w:szCs w:val="24"/>
              </w:rPr>
            </w:pPr>
          </w:p>
        </w:tc>
      </w:tr>
      <w:tr w:rsidR="00A43B5E" w:rsidRPr="00A43B5E" w:rsidTr="0009031F">
        <w:tc>
          <w:tcPr>
            <w:tcW w:w="2126"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t>11</w:t>
            </w:r>
            <w:r w:rsidR="00DF3040" w:rsidRPr="00A43B5E">
              <w:rPr>
                <w:rFonts w:hAnsi="標楷體" w:hint="eastAsia"/>
                <w:bCs/>
                <w:szCs w:val="24"/>
              </w:rPr>
              <w:t>3</w:t>
            </w:r>
            <w:r w:rsidRPr="00A43B5E">
              <w:rPr>
                <w:rFonts w:hAnsi="標楷體" w:hint="eastAsia"/>
                <w:bCs/>
                <w:szCs w:val="24"/>
              </w:rPr>
              <w:t>年5年</w:t>
            </w:r>
            <w:r w:rsidR="00DF3040" w:rsidRPr="00A43B5E">
              <w:rPr>
                <w:rFonts w:hAnsi="標楷體" w:hint="eastAsia"/>
                <w:bCs/>
                <w:szCs w:val="24"/>
              </w:rPr>
              <w:t>13</w:t>
            </w:r>
            <w:r w:rsidRPr="00A43B5E">
              <w:rPr>
                <w:rFonts w:hAnsi="標楷體" w:hint="eastAsia"/>
                <w:bCs/>
                <w:szCs w:val="24"/>
              </w:rPr>
              <w:t>日</w:t>
            </w:r>
          </w:p>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t>第</w:t>
            </w:r>
            <w:r w:rsidR="00DF3040" w:rsidRPr="00A43B5E">
              <w:rPr>
                <w:rFonts w:hAnsi="標楷體" w:hint="eastAsia"/>
                <w:bCs/>
                <w:szCs w:val="24"/>
              </w:rPr>
              <w:t>二</w:t>
            </w:r>
            <w:r w:rsidRPr="00A43B5E">
              <w:rPr>
                <w:rFonts w:hAnsi="標楷體" w:hint="eastAsia"/>
                <w:bCs/>
                <w:szCs w:val="24"/>
              </w:rPr>
              <w:t xml:space="preserve">屆 </w:t>
            </w:r>
            <w:r w:rsidR="00DF3040" w:rsidRPr="00A43B5E">
              <w:rPr>
                <w:rFonts w:hAnsi="標楷體" w:hint="eastAsia"/>
                <w:bCs/>
                <w:szCs w:val="24"/>
              </w:rPr>
              <w:t>第</w:t>
            </w:r>
            <w:r w:rsidRPr="00A43B5E">
              <w:rPr>
                <w:rFonts w:hAnsi="標楷體" w:hint="eastAsia"/>
                <w:bCs/>
                <w:szCs w:val="24"/>
              </w:rPr>
              <w:t>五次審計委員會</w:t>
            </w:r>
          </w:p>
        </w:tc>
        <w:tc>
          <w:tcPr>
            <w:tcW w:w="3119" w:type="dxa"/>
            <w:shd w:val="clear" w:color="auto" w:fill="auto"/>
          </w:tcPr>
          <w:p w:rsidR="00EE6EB7" w:rsidRPr="00A43B5E" w:rsidRDefault="0009031F" w:rsidP="0009031F">
            <w:pPr>
              <w:pStyle w:val="a3"/>
              <w:numPr>
                <w:ilvl w:val="0"/>
                <w:numId w:val="0"/>
              </w:numPr>
              <w:tabs>
                <w:tab w:val="left" w:pos="2880"/>
              </w:tabs>
              <w:adjustRightInd w:val="0"/>
              <w:spacing w:before="50"/>
              <w:rPr>
                <w:rFonts w:hAnsi="標楷體"/>
                <w:bCs/>
                <w:szCs w:val="24"/>
              </w:rPr>
            </w:pPr>
            <w:r w:rsidRPr="00A43B5E">
              <w:rPr>
                <w:rFonts w:hAnsi="標楷體" w:hint="eastAsia"/>
                <w:bCs/>
                <w:szCs w:val="24"/>
              </w:rPr>
              <w:t>本公司民國</w:t>
            </w:r>
            <w:r w:rsidR="00F80D9A" w:rsidRPr="00A43B5E">
              <w:rPr>
                <w:rFonts w:hAnsi="標楷體" w:hint="eastAsia"/>
                <w:bCs/>
                <w:szCs w:val="24"/>
              </w:rPr>
              <w:t>11</w:t>
            </w:r>
            <w:r w:rsidR="00DF3040" w:rsidRPr="00A43B5E">
              <w:rPr>
                <w:rFonts w:hAnsi="標楷體" w:hint="eastAsia"/>
                <w:bCs/>
                <w:szCs w:val="24"/>
              </w:rPr>
              <w:t>3</w:t>
            </w:r>
            <w:r w:rsidRPr="00A43B5E">
              <w:rPr>
                <w:rFonts w:hAnsi="標楷體" w:hint="eastAsia"/>
                <w:bCs/>
                <w:szCs w:val="24"/>
              </w:rPr>
              <w:t>年第</w:t>
            </w:r>
            <w:r w:rsidR="00F80D9A" w:rsidRPr="00A43B5E">
              <w:rPr>
                <w:rFonts w:hAnsi="標楷體" w:hint="eastAsia"/>
                <w:bCs/>
                <w:szCs w:val="24"/>
              </w:rPr>
              <w:t>1</w:t>
            </w:r>
            <w:r w:rsidRPr="00A43B5E">
              <w:rPr>
                <w:rFonts w:hAnsi="標楷體" w:hint="eastAsia"/>
                <w:bCs/>
                <w:szCs w:val="24"/>
              </w:rPr>
              <w:t>季財務報表案。</w:t>
            </w:r>
          </w:p>
        </w:tc>
        <w:tc>
          <w:tcPr>
            <w:tcW w:w="1559" w:type="dxa"/>
            <w:shd w:val="clear" w:color="auto" w:fill="auto"/>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無。</w:t>
            </w:r>
          </w:p>
        </w:tc>
        <w:tc>
          <w:tcPr>
            <w:tcW w:w="1843" w:type="dxa"/>
          </w:tcPr>
          <w:p w:rsidR="00EE6EB7" w:rsidRPr="00A43B5E" w:rsidRDefault="00EE6EB7" w:rsidP="004B74BF">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EE6EB7" w:rsidRPr="00A43B5E" w:rsidRDefault="00EE6EB7" w:rsidP="004B74BF">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EE6EB7" w:rsidRPr="00A43B5E" w:rsidRDefault="00EE6EB7" w:rsidP="004B74BF">
            <w:pPr>
              <w:pStyle w:val="a3"/>
              <w:tabs>
                <w:tab w:val="left" w:pos="2880"/>
              </w:tabs>
              <w:adjustRightInd w:val="0"/>
              <w:spacing w:before="50"/>
              <w:ind w:left="0" w:firstLine="0"/>
              <w:rPr>
                <w:rFonts w:hAnsi="標楷體"/>
                <w:bCs/>
                <w:szCs w:val="24"/>
              </w:rPr>
            </w:pPr>
          </w:p>
        </w:tc>
      </w:tr>
      <w:tr w:rsidR="00A43B5E" w:rsidRPr="00A43B5E" w:rsidTr="0009031F">
        <w:tc>
          <w:tcPr>
            <w:tcW w:w="2126" w:type="dxa"/>
            <w:shd w:val="clear" w:color="auto" w:fill="auto"/>
          </w:tcPr>
          <w:p w:rsidR="0009163A" w:rsidRPr="00A43B5E" w:rsidRDefault="0009163A" w:rsidP="005C0334">
            <w:pPr>
              <w:pStyle w:val="a3"/>
              <w:tabs>
                <w:tab w:val="left" w:pos="2880"/>
              </w:tabs>
              <w:adjustRightInd w:val="0"/>
              <w:spacing w:before="50"/>
              <w:ind w:left="0" w:firstLine="0"/>
              <w:rPr>
                <w:rFonts w:hAnsi="標楷體"/>
                <w:bCs/>
                <w:szCs w:val="24"/>
              </w:rPr>
            </w:pPr>
            <w:r w:rsidRPr="00A43B5E">
              <w:rPr>
                <w:rFonts w:hAnsi="標楷體" w:hint="eastAsia"/>
                <w:bCs/>
                <w:szCs w:val="24"/>
              </w:rPr>
              <w:t>113年6年25日</w:t>
            </w:r>
          </w:p>
          <w:p w:rsidR="0009163A" w:rsidRPr="00A43B5E" w:rsidRDefault="0009163A" w:rsidP="0095240A">
            <w:pPr>
              <w:pStyle w:val="a3"/>
              <w:tabs>
                <w:tab w:val="left" w:pos="2880"/>
              </w:tabs>
              <w:adjustRightInd w:val="0"/>
              <w:spacing w:before="50"/>
              <w:ind w:left="0" w:firstLine="0"/>
              <w:rPr>
                <w:rFonts w:hAnsi="標楷體"/>
                <w:bCs/>
                <w:szCs w:val="24"/>
              </w:rPr>
            </w:pPr>
            <w:r w:rsidRPr="00A43B5E">
              <w:rPr>
                <w:rFonts w:hAnsi="標楷體" w:hint="eastAsia"/>
                <w:bCs/>
                <w:szCs w:val="24"/>
              </w:rPr>
              <w:t>第二屆 第</w:t>
            </w:r>
            <w:r w:rsidRPr="00A43B5E">
              <w:rPr>
                <w:rFonts w:hAnsi="標楷體" w:hint="eastAsia"/>
                <w:bCs/>
                <w:szCs w:val="24"/>
              </w:rPr>
              <w:t>六</w:t>
            </w:r>
            <w:r w:rsidRPr="00A43B5E">
              <w:rPr>
                <w:rFonts w:hAnsi="標楷體" w:hint="eastAsia"/>
                <w:bCs/>
                <w:szCs w:val="24"/>
              </w:rPr>
              <w:t>次審計委員會</w:t>
            </w:r>
          </w:p>
        </w:tc>
        <w:tc>
          <w:tcPr>
            <w:tcW w:w="3119" w:type="dxa"/>
            <w:shd w:val="clear" w:color="auto" w:fill="auto"/>
          </w:tcPr>
          <w:p w:rsidR="0009163A" w:rsidRPr="00A43B5E" w:rsidRDefault="0009163A" w:rsidP="004B74BF">
            <w:pPr>
              <w:pStyle w:val="a3"/>
              <w:tabs>
                <w:tab w:val="left" w:pos="2880"/>
              </w:tabs>
              <w:adjustRightInd w:val="0"/>
              <w:spacing w:before="50"/>
              <w:ind w:left="0" w:firstLine="0"/>
              <w:rPr>
                <w:rFonts w:hAnsi="標楷體" w:hint="eastAsia"/>
                <w:bCs/>
                <w:szCs w:val="24"/>
              </w:rPr>
            </w:pPr>
            <w:r w:rsidRPr="00A43B5E">
              <w:rPr>
                <w:rFonts w:hAnsi="標楷體" w:hint="eastAsia"/>
                <w:bCs/>
                <w:szCs w:val="24"/>
              </w:rPr>
              <w:t>1.本公司財會主管異動暨新任財會主管委任案。</w:t>
            </w:r>
          </w:p>
          <w:p w:rsidR="0009163A" w:rsidRPr="00A43B5E" w:rsidRDefault="0009163A" w:rsidP="004B74BF">
            <w:pPr>
              <w:pStyle w:val="a3"/>
              <w:tabs>
                <w:tab w:val="left" w:pos="2880"/>
              </w:tabs>
              <w:adjustRightInd w:val="0"/>
              <w:spacing w:before="50"/>
              <w:ind w:left="0" w:firstLine="0"/>
              <w:rPr>
                <w:rFonts w:hAnsi="標楷體" w:hint="eastAsia"/>
                <w:bCs/>
                <w:szCs w:val="24"/>
              </w:rPr>
            </w:pPr>
            <w:r w:rsidRPr="00A43B5E">
              <w:rPr>
                <w:rFonts w:hAnsi="標楷體" w:hint="eastAsia"/>
                <w:bCs/>
                <w:szCs w:val="24"/>
              </w:rPr>
              <w:t>2.增購生產用機器設備預算案。</w:t>
            </w:r>
          </w:p>
          <w:p w:rsidR="0009163A" w:rsidRPr="00A43B5E" w:rsidRDefault="0009163A" w:rsidP="004B74BF">
            <w:pPr>
              <w:pStyle w:val="a3"/>
              <w:tabs>
                <w:tab w:val="left" w:pos="2880"/>
              </w:tabs>
              <w:adjustRightInd w:val="0"/>
              <w:spacing w:before="50"/>
              <w:ind w:left="0" w:firstLine="0"/>
              <w:rPr>
                <w:rFonts w:hAnsi="標楷體"/>
                <w:bCs/>
                <w:szCs w:val="24"/>
              </w:rPr>
            </w:pPr>
            <w:r w:rsidRPr="00A43B5E">
              <w:rPr>
                <w:rFonts w:hAnsi="標楷體" w:hint="eastAsia"/>
                <w:bCs/>
                <w:szCs w:val="24"/>
              </w:rPr>
              <w:lastRenderedPageBreak/>
              <w:t>3.於新營工業區購置取得不動產預算案</w:t>
            </w:r>
          </w:p>
        </w:tc>
        <w:tc>
          <w:tcPr>
            <w:tcW w:w="1559" w:type="dxa"/>
            <w:shd w:val="clear" w:color="auto" w:fill="auto"/>
          </w:tcPr>
          <w:p w:rsidR="0009163A" w:rsidRPr="00A43B5E" w:rsidRDefault="0009163A" w:rsidP="004B74BF">
            <w:pPr>
              <w:pStyle w:val="a3"/>
              <w:tabs>
                <w:tab w:val="left" w:pos="2880"/>
              </w:tabs>
              <w:adjustRightInd w:val="0"/>
              <w:spacing w:before="50"/>
              <w:ind w:left="0" w:firstLine="0"/>
              <w:rPr>
                <w:rFonts w:hAnsi="標楷體"/>
                <w:bCs/>
                <w:szCs w:val="24"/>
              </w:rPr>
            </w:pPr>
            <w:r w:rsidRPr="00A43B5E">
              <w:rPr>
                <w:rFonts w:hAnsi="標楷體" w:hint="eastAsia"/>
                <w:szCs w:val="24"/>
              </w:rPr>
              <w:lastRenderedPageBreak/>
              <w:t>無。</w:t>
            </w:r>
          </w:p>
        </w:tc>
        <w:tc>
          <w:tcPr>
            <w:tcW w:w="1843" w:type="dxa"/>
          </w:tcPr>
          <w:p w:rsidR="0009163A" w:rsidRPr="00A43B5E" w:rsidRDefault="0009163A" w:rsidP="00BD2A5A">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09163A" w:rsidRPr="00A43B5E" w:rsidRDefault="0009163A" w:rsidP="00BD2A5A">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09163A" w:rsidRPr="00A43B5E" w:rsidRDefault="0009163A" w:rsidP="00BD2A5A">
            <w:pPr>
              <w:pStyle w:val="a3"/>
              <w:tabs>
                <w:tab w:val="left" w:pos="2880"/>
              </w:tabs>
              <w:adjustRightInd w:val="0"/>
              <w:spacing w:before="50"/>
              <w:ind w:left="0" w:firstLine="0"/>
              <w:rPr>
                <w:rFonts w:hAnsi="標楷體"/>
                <w:bCs/>
                <w:szCs w:val="24"/>
              </w:rPr>
            </w:pPr>
          </w:p>
        </w:tc>
      </w:tr>
      <w:tr w:rsidR="00A43B5E" w:rsidRPr="00A43B5E" w:rsidTr="0009031F">
        <w:tc>
          <w:tcPr>
            <w:tcW w:w="2126" w:type="dxa"/>
            <w:shd w:val="clear" w:color="auto" w:fill="auto"/>
          </w:tcPr>
          <w:p w:rsidR="003E7572" w:rsidRPr="00A43B5E" w:rsidRDefault="003E7572" w:rsidP="00172D9C">
            <w:pPr>
              <w:pStyle w:val="a3"/>
              <w:tabs>
                <w:tab w:val="left" w:pos="2880"/>
              </w:tabs>
              <w:adjustRightInd w:val="0"/>
              <w:spacing w:before="50"/>
              <w:ind w:left="0" w:firstLine="0"/>
              <w:rPr>
                <w:rFonts w:hAnsi="標楷體"/>
                <w:bCs/>
                <w:szCs w:val="24"/>
              </w:rPr>
            </w:pPr>
            <w:r w:rsidRPr="00A43B5E">
              <w:rPr>
                <w:rFonts w:hAnsi="標楷體" w:hint="eastAsia"/>
                <w:bCs/>
                <w:szCs w:val="24"/>
              </w:rPr>
              <w:lastRenderedPageBreak/>
              <w:t>11</w:t>
            </w:r>
            <w:r w:rsidR="0009163A" w:rsidRPr="00A43B5E">
              <w:rPr>
                <w:rFonts w:hAnsi="標楷體" w:hint="eastAsia"/>
                <w:bCs/>
                <w:szCs w:val="24"/>
              </w:rPr>
              <w:t>3</w:t>
            </w:r>
            <w:r w:rsidRPr="00A43B5E">
              <w:rPr>
                <w:rFonts w:hAnsi="標楷體" w:hint="eastAsia"/>
                <w:bCs/>
                <w:szCs w:val="24"/>
              </w:rPr>
              <w:t>年8年</w:t>
            </w:r>
            <w:r w:rsidR="0009163A" w:rsidRPr="00A43B5E">
              <w:rPr>
                <w:rFonts w:hAnsi="標楷體" w:hint="eastAsia"/>
                <w:bCs/>
                <w:szCs w:val="24"/>
              </w:rPr>
              <w:t>12</w:t>
            </w:r>
            <w:r w:rsidRPr="00A43B5E">
              <w:rPr>
                <w:rFonts w:hAnsi="標楷體" w:hint="eastAsia"/>
                <w:bCs/>
                <w:szCs w:val="24"/>
              </w:rPr>
              <w:t>日</w:t>
            </w:r>
          </w:p>
          <w:p w:rsidR="003E7572" w:rsidRPr="00A43B5E" w:rsidRDefault="003E7572" w:rsidP="00172D9C">
            <w:pPr>
              <w:pStyle w:val="a3"/>
              <w:tabs>
                <w:tab w:val="left" w:pos="2880"/>
              </w:tabs>
              <w:adjustRightInd w:val="0"/>
              <w:spacing w:before="50"/>
              <w:ind w:left="0" w:firstLine="0"/>
              <w:rPr>
                <w:rFonts w:hAnsi="標楷體"/>
                <w:bCs/>
                <w:szCs w:val="24"/>
              </w:rPr>
            </w:pPr>
            <w:r w:rsidRPr="00A43B5E">
              <w:rPr>
                <w:rFonts w:hAnsi="標楷體" w:hint="eastAsia"/>
                <w:bCs/>
                <w:szCs w:val="24"/>
              </w:rPr>
              <w:t>第二屆 第</w:t>
            </w:r>
            <w:r w:rsidR="0009163A" w:rsidRPr="00A43B5E">
              <w:rPr>
                <w:rFonts w:hAnsi="標楷體" w:hint="eastAsia"/>
                <w:bCs/>
                <w:szCs w:val="24"/>
              </w:rPr>
              <w:t>七</w:t>
            </w:r>
            <w:r w:rsidRPr="00A43B5E">
              <w:rPr>
                <w:rFonts w:hAnsi="標楷體" w:hint="eastAsia"/>
                <w:bCs/>
                <w:szCs w:val="24"/>
              </w:rPr>
              <w:t>次審計委員會</w:t>
            </w:r>
          </w:p>
        </w:tc>
        <w:tc>
          <w:tcPr>
            <w:tcW w:w="3119" w:type="dxa"/>
            <w:shd w:val="clear" w:color="auto" w:fill="auto"/>
          </w:tcPr>
          <w:p w:rsidR="003E7572" w:rsidRPr="00A43B5E" w:rsidRDefault="0009163A"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113</w:t>
            </w:r>
            <w:r w:rsidR="003E7572" w:rsidRPr="00A43B5E">
              <w:rPr>
                <w:rFonts w:hAnsi="標楷體" w:hint="eastAsia"/>
                <w:bCs/>
                <w:szCs w:val="24"/>
              </w:rPr>
              <w:t>年第</w:t>
            </w:r>
            <w:r w:rsidR="00F80D9A" w:rsidRPr="00A43B5E">
              <w:rPr>
                <w:rFonts w:hAnsi="標楷體" w:hint="eastAsia"/>
                <w:bCs/>
                <w:szCs w:val="24"/>
              </w:rPr>
              <w:t>2</w:t>
            </w:r>
            <w:r w:rsidR="003E7572" w:rsidRPr="00A43B5E">
              <w:rPr>
                <w:rFonts w:hAnsi="標楷體" w:hint="eastAsia"/>
                <w:bCs/>
                <w:szCs w:val="24"/>
              </w:rPr>
              <w:t>季財務報表案。</w:t>
            </w:r>
          </w:p>
        </w:tc>
        <w:tc>
          <w:tcPr>
            <w:tcW w:w="1559" w:type="dxa"/>
            <w:shd w:val="clear" w:color="auto" w:fill="auto"/>
          </w:tcPr>
          <w:p w:rsidR="003E7572" w:rsidRPr="00A43B5E" w:rsidRDefault="003E7572" w:rsidP="004B0088">
            <w:pPr>
              <w:pStyle w:val="a3"/>
              <w:tabs>
                <w:tab w:val="left" w:pos="2880"/>
              </w:tabs>
              <w:adjustRightInd w:val="0"/>
              <w:spacing w:before="50"/>
              <w:ind w:left="0" w:firstLine="0"/>
              <w:rPr>
                <w:rFonts w:hAnsi="標楷體"/>
                <w:bCs/>
                <w:szCs w:val="24"/>
              </w:rPr>
            </w:pPr>
            <w:r w:rsidRPr="00A43B5E">
              <w:rPr>
                <w:rFonts w:hAnsi="標楷體" w:hint="eastAsia"/>
                <w:szCs w:val="24"/>
              </w:rPr>
              <w:t>無。</w:t>
            </w:r>
          </w:p>
        </w:tc>
        <w:tc>
          <w:tcPr>
            <w:tcW w:w="1843" w:type="dxa"/>
          </w:tcPr>
          <w:p w:rsidR="003E7572" w:rsidRPr="00A43B5E" w:rsidRDefault="003E7572" w:rsidP="004B0088">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3E7572" w:rsidRPr="00A43B5E" w:rsidRDefault="003E7572" w:rsidP="004B0088">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3E7572" w:rsidRPr="00A43B5E" w:rsidRDefault="003E7572" w:rsidP="004B0088">
            <w:pPr>
              <w:pStyle w:val="a3"/>
              <w:tabs>
                <w:tab w:val="left" w:pos="2880"/>
              </w:tabs>
              <w:adjustRightInd w:val="0"/>
              <w:spacing w:before="50"/>
              <w:ind w:left="0" w:firstLine="0"/>
              <w:rPr>
                <w:rFonts w:hAnsi="標楷體"/>
                <w:bCs/>
                <w:szCs w:val="24"/>
              </w:rPr>
            </w:pPr>
          </w:p>
        </w:tc>
      </w:tr>
      <w:tr w:rsidR="00A43B5E" w:rsidRPr="00A43B5E" w:rsidTr="0009031F">
        <w:tc>
          <w:tcPr>
            <w:tcW w:w="2126" w:type="dxa"/>
            <w:shd w:val="clear" w:color="auto" w:fill="auto"/>
          </w:tcPr>
          <w:p w:rsidR="003E7572" w:rsidRPr="00A43B5E" w:rsidRDefault="003E7572" w:rsidP="005C0334">
            <w:pPr>
              <w:pStyle w:val="a3"/>
              <w:tabs>
                <w:tab w:val="left" w:pos="2880"/>
              </w:tabs>
              <w:adjustRightInd w:val="0"/>
              <w:spacing w:before="50"/>
              <w:ind w:left="0" w:firstLine="0"/>
              <w:rPr>
                <w:rFonts w:hAnsi="標楷體"/>
                <w:bCs/>
                <w:szCs w:val="24"/>
              </w:rPr>
            </w:pPr>
            <w:r w:rsidRPr="00A43B5E">
              <w:rPr>
                <w:rFonts w:hAnsi="標楷體" w:hint="eastAsia"/>
                <w:bCs/>
                <w:szCs w:val="24"/>
              </w:rPr>
              <w:t>11</w:t>
            </w:r>
            <w:r w:rsidR="0009163A" w:rsidRPr="00A43B5E">
              <w:rPr>
                <w:rFonts w:hAnsi="標楷體" w:hint="eastAsia"/>
                <w:bCs/>
                <w:szCs w:val="24"/>
              </w:rPr>
              <w:t>3</w:t>
            </w:r>
            <w:r w:rsidRPr="00A43B5E">
              <w:rPr>
                <w:rFonts w:hAnsi="標楷體" w:hint="eastAsia"/>
                <w:bCs/>
                <w:szCs w:val="24"/>
              </w:rPr>
              <w:t>年11年</w:t>
            </w:r>
            <w:r w:rsidR="0009163A" w:rsidRPr="00A43B5E">
              <w:rPr>
                <w:rFonts w:hAnsi="標楷體" w:hint="eastAsia"/>
                <w:bCs/>
                <w:szCs w:val="24"/>
              </w:rPr>
              <w:t>11</w:t>
            </w:r>
            <w:r w:rsidRPr="00A43B5E">
              <w:rPr>
                <w:rFonts w:hAnsi="標楷體" w:hint="eastAsia"/>
                <w:bCs/>
                <w:szCs w:val="24"/>
              </w:rPr>
              <w:t>日</w:t>
            </w:r>
          </w:p>
          <w:p w:rsidR="003E7572" w:rsidRPr="00A43B5E" w:rsidRDefault="003E7572" w:rsidP="0095240A">
            <w:pPr>
              <w:pStyle w:val="a3"/>
              <w:tabs>
                <w:tab w:val="left" w:pos="2880"/>
              </w:tabs>
              <w:adjustRightInd w:val="0"/>
              <w:spacing w:before="50"/>
              <w:ind w:left="0" w:firstLine="0"/>
              <w:rPr>
                <w:rFonts w:hAnsi="標楷體"/>
                <w:bCs/>
                <w:szCs w:val="24"/>
              </w:rPr>
            </w:pPr>
            <w:r w:rsidRPr="00A43B5E">
              <w:rPr>
                <w:rFonts w:hAnsi="標楷體" w:hint="eastAsia"/>
                <w:bCs/>
                <w:szCs w:val="24"/>
              </w:rPr>
              <w:t>第二屆 第</w:t>
            </w:r>
            <w:r w:rsidR="0009163A" w:rsidRPr="00A43B5E">
              <w:rPr>
                <w:rFonts w:hAnsi="標楷體" w:hint="eastAsia"/>
                <w:bCs/>
                <w:szCs w:val="24"/>
              </w:rPr>
              <w:t>八</w:t>
            </w:r>
            <w:r w:rsidRPr="00A43B5E">
              <w:rPr>
                <w:rFonts w:hAnsi="標楷體" w:hint="eastAsia"/>
                <w:bCs/>
                <w:szCs w:val="24"/>
              </w:rPr>
              <w:t>次審計委員會</w:t>
            </w:r>
          </w:p>
        </w:tc>
        <w:tc>
          <w:tcPr>
            <w:tcW w:w="3119" w:type="dxa"/>
            <w:shd w:val="clear" w:color="auto" w:fill="auto"/>
          </w:tcPr>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1.本公司民國</w:t>
            </w:r>
            <w:r w:rsidR="00F80D9A" w:rsidRPr="00A43B5E">
              <w:rPr>
                <w:rFonts w:hAnsi="標楷體" w:hint="eastAsia"/>
                <w:bCs/>
                <w:szCs w:val="24"/>
              </w:rPr>
              <w:t>11</w:t>
            </w:r>
            <w:r w:rsidR="0009163A" w:rsidRPr="00A43B5E">
              <w:rPr>
                <w:rFonts w:hAnsi="標楷體" w:hint="eastAsia"/>
                <w:bCs/>
                <w:szCs w:val="24"/>
              </w:rPr>
              <w:t>3</w:t>
            </w:r>
            <w:r w:rsidRPr="00A43B5E">
              <w:rPr>
                <w:rFonts w:hAnsi="標楷體" w:hint="eastAsia"/>
                <w:bCs/>
                <w:szCs w:val="24"/>
              </w:rPr>
              <w:t>年第</w:t>
            </w:r>
            <w:r w:rsidR="00F80D9A" w:rsidRPr="00A43B5E">
              <w:rPr>
                <w:rFonts w:hAnsi="標楷體" w:hint="eastAsia"/>
                <w:bCs/>
                <w:szCs w:val="24"/>
              </w:rPr>
              <w:t>3</w:t>
            </w:r>
            <w:r w:rsidRPr="00A43B5E">
              <w:rPr>
                <w:rFonts w:hAnsi="標楷體" w:hint="eastAsia"/>
                <w:bCs/>
                <w:szCs w:val="24"/>
              </w:rPr>
              <w:t>季財務報表案。</w:t>
            </w:r>
          </w:p>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2.擬訂民國</w:t>
            </w:r>
            <w:r w:rsidR="00F80D9A" w:rsidRPr="00A43B5E">
              <w:rPr>
                <w:rFonts w:hAnsi="標楷體" w:hint="eastAsia"/>
                <w:bCs/>
                <w:szCs w:val="24"/>
              </w:rPr>
              <w:t>11</w:t>
            </w:r>
            <w:r w:rsidR="0009163A" w:rsidRPr="00A43B5E">
              <w:rPr>
                <w:rFonts w:hAnsi="標楷體" w:hint="eastAsia"/>
                <w:bCs/>
                <w:szCs w:val="24"/>
              </w:rPr>
              <w:t>4</w:t>
            </w:r>
            <w:r w:rsidRPr="00A43B5E">
              <w:rPr>
                <w:rFonts w:hAnsi="標楷體" w:hint="eastAsia"/>
                <w:bCs/>
                <w:szCs w:val="24"/>
              </w:rPr>
              <w:t>年年度稽核計劃案。</w:t>
            </w:r>
          </w:p>
          <w:p w:rsidR="003E7572" w:rsidRPr="00A43B5E" w:rsidRDefault="003E7572" w:rsidP="003E7572">
            <w:pPr>
              <w:pStyle w:val="a3"/>
              <w:tabs>
                <w:tab w:val="left" w:pos="2880"/>
              </w:tabs>
              <w:adjustRightInd w:val="0"/>
              <w:spacing w:before="50"/>
              <w:ind w:left="0" w:firstLine="0"/>
              <w:rPr>
                <w:rFonts w:hAnsi="標楷體"/>
                <w:bCs/>
                <w:szCs w:val="24"/>
              </w:rPr>
            </w:pPr>
            <w:r w:rsidRPr="00A43B5E">
              <w:rPr>
                <w:rFonts w:hAnsi="標楷體" w:hint="eastAsia"/>
                <w:bCs/>
                <w:szCs w:val="24"/>
              </w:rPr>
              <w:t>3.</w:t>
            </w:r>
            <w:r w:rsidR="0009163A" w:rsidRPr="00A43B5E">
              <w:rPr>
                <w:rFonts w:hAnsi="標楷體" w:hint="eastAsia"/>
                <w:bCs/>
                <w:szCs w:val="24"/>
              </w:rPr>
              <w:t>「寶一科技股份有限公司永續資訊管理辦法」擬訂案暨「寶一科技股份有限公司內部稽核實施細則」部分條文修訂案</w:t>
            </w:r>
            <w:r w:rsidRPr="00A43B5E">
              <w:rPr>
                <w:rFonts w:hAnsi="標楷體" w:hint="eastAsia"/>
                <w:bCs/>
                <w:szCs w:val="24"/>
              </w:rPr>
              <w:t>。</w:t>
            </w:r>
          </w:p>
        </w:tc>
        <w:tc>
          <w:tcPr>
            <w:tcW w:w="1559" w:type="dxa"/>
            <w:shd w:val="clear" w:color="auto" w:fill="auto"/>
          </w:tcPr>
          <w:p w:rsidR="003E7572" w:rsidRPr="00A43B5E" w:rsidRDefault="003E7572" w:rsidP="004B0088">
            <w:pPr>
              <w:pStyle w:val="a3"/>
              <w:tabs>
                <w:tab w:val="left" w:pos="2880"/>
              </w:tabs>
              <w:adjustRightInd w:val="0"/>
              <w:spacing w:before="50"/>
              <w:ind w:left="0" w:firstLine="0"/>
              <w:rPr>
                <w:rFonts w:hAnsi="標楷體"/>
                <w:bCs/>
                <w:szCs w:val="24"/>
              </w:rPr>
            </w:pPr>
            <w:r w:rsidRPr="00A43B5E">
              <w:rPr>
                <w:rFonts w:hAnsi="標楷體" w:hint="eastAsia"/>
                <w:szCs w:val="24"/>
              </w:rPr>
              <w:t>無。</w:t>
            </w:r>
          </w:p>
        </w:tc>
        <w:tc>
          <w:tcPr>
            <w:tcW w:w="1843" w:type="dxa"/>
          </w:tcPr>
          <w:p w:rsidR="003E7572" w:rsidRPr="00A43B5E" w:rsidRDefault="003E7572" w:rsidP="004B0088">
            <w:pPr>
              <w:pStyle w:val="a3"/>
              <w:tabs>
                <w:tab w:val="left" w:pos="2880"/>
              </w:tabs>
              <w:adjustRightInd w:val="0"/>
              <w:spacing w:before="50"/>
              <w:ind w:left="0" w:firstLine="0"/>
              <w:rPr>
                <w:rFonts w:hAnsi="標楷體"/>
                <w:bCs/>
                <w:szCs w:val="24"/>
              </w:rPr>
            </w:pPr>
            <w:r w:rsidRPr="00A43B5E">
              <w:rPr>
                <w:rFonts w:hAnsi="標楷體" w:hint="eastAsia"/>
                <w:szCs w:val="24"/>
              </w:rPr>
              <w:t>同意提送董事會決議。</w:t>
            </w:r>
          </w:p>
        </w:tc>
        <w:tc>
          <w:tcPr>
            <w:tcW w:w="1949" w:type="dxa"/>
            <w:shd w:val="clear" w:color="auto" w:fill="auto"/>
          </w:tcPr>
          <w:p w:rsidR="003E7572" w:rsidRPr="00A43B5E" w:rsidRDefault="003E7572" w:rsidP="004B0088">
            <w:pPr>
              <w:pStyle w:val="a3"/>
              <w:tabs>
                <w:tab w:val="left" w:pos="2880"/>
              </w:tabs>
              <w:adjustRightInd w:val="0"/>
              <w:spacing w:before="50"/>
              <w:ind w:left="0" w:firstLine="0"/>
              <w:rPr>
                <w:rFonts w:hAnsi="標楷體"/>
                <w:szCs w:val="24"/>
              </w:rPr>
            </w:pPr>
            <w:r w:rsidRPr="00A43B5E">
              <w:rPr>
                <w:rFonts w:hAnsi="標楷體" w:hint="eastAsia"/>
                <w:szCs w:val="24"/>
              </w:rPr>
              <w:t>提送</w:t>
            </w:r>
            <w:r w:rsidRPr="00A43B5E">
              <w:rPr>
                <w:rFonts w:hAnsi="標楷體"/>
                <w:szCs w:val="24"/>
              </w:rPr>
              <w:t>董事會</w:t>
            </w:r>
            <w:r w:rsidRPr="00A43B5E">
              <w:rPr>
                <w:rFonts w:hAnsi="標楷體" w:hint="eastAsia"/>
                <w:szCs w:val="24"/>
              </w:rPr>
              <w:t>並獲同意通過。</w:t>
            </w:r>
          </w:p>
          <w:p w:rsidR="003E7572" w:rsidRPr="00A43B5E" w:rsidRDefault="003E7572" w:rsidP="004B0088">
            <w:pPr>
              <w:pStyle w:val="a3"/>
              <w:tabs>
                <w:tab w:val="left" w:pos="2880"/>
              </w:tabs>
              <w:adjustRightInd w:val="0"/>
              <w:spacing w:before="50"/>
              <w:ind w:left="0" w:firstLine="0"/>
              <w:rPr>
                <w:rFonts w:hAnsi="標楷體"/>
                <w:bCs/>
                <w:szCs w:val="24"/>
              </w:rPr>
            </w:pPr>
          </w:p>
        </w:tc>
      </w:tr>
    </w:tbl>
    <w:p w:rsidR="00141C04" w:rsidRPr="00A43B5E" w:rsidRDefault="00141C04"/>
    <w:p w:rsidR="00D47BFF" w:rsidRPr="00A43B5E" w:rsidRDefault="00D47BFF">
      <w:bookmarkStart w:id="0" w:name="_GoBack"/>
      <w:bookmarkEnd w:id="0"/>
    </w:p>
    <w:sectPr w:rsidR="00D47BFF" w:rsidRPr="00A43B5E" w:rsidSect="00141C0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7693"/>
    <w:multiLevelType w:val="hybridMultilevel"/>
    <w:tmpl w:val="59EAD9E0"/>
    <w:lvl w:ilvl="0" w:tplc="174C0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6B"/>
    <w:rsid w:val="0009031F"/>
    <w:rsid w:val="0009163A"/>
    <w:rsid w:val="000F1635"/>
    <w:rsid w:val="00116282"/>
    <w:rsid w:val="00141C04"/>
    <w:rsid w:val="00172D9C"/>
    <w:rsid w:val="00204332"/>
    <w:rsid w:val="00247BFE"/>
    <w:rsid w:val="0027696B"/>
    <w:rsid w:val="0035476E"/>
    <w:rsid w:val="003A05B7"/>
    <w:rsid w:val="003E7572"/>
    <w:rsid w:val="00486094"/>
    <w:rsid w:val="005A415B"/>
    <w:rsid w:val="005C0334"/>
    <w:rsid w:val="006269BE"/>
    <w:rsid w:val="006966BA"/>
    <w:rsid w:val="00735F68"/>
    <w:rsid w:val="0095240A"/>
    <w:rsid w:val="00975AA7"/>
    <w:rsid w:val="00A43B5E"/>
    <w:rsid w:val="00AE445B"/>
    <w:rsid w:val="00AF641D"/>
    <w:rsid w:val="00B67ADA"/>
    <w:rsid w:val="00B7026F"/>
    <w:rsid w:val="00CD215D"/>
    <w:rsid w:val="00D420F9"/>
    <w:rsid w:val="00D47BFF"/>
    <w:rsid w:val="00DF3040"/>
    <w:rsid w:val="00EE6EB7"/>
    <w:rsid w:val="00F80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D47BFF"/>
    <w:pPr>
      <w:numPr>
        <w:ilvl w:val="12"/>
      </w:numPr>
      <w:ind w:left="868" w:hanging="301"/>
    </w:pPr>
    <w:rPr>
      <w:rFonts w:ascii="標楷體" w:eastAsia="標楷體"/>
      <w:szCs w:val="20"/>
    </w:rPr>
  </w:style>
  <w:style w:type="character" w:customStyle="1" w:styleId="a4">
    <w:name w:val="本文縮排 字元"/>
    <w:aliases w:val="本文縮排5 字元"/>
    <w:basedOn w:val="a0"/>
    <w:link w:val="a3"/>
    <w:rsid w:val="00D47BFF"/>
    <w:rPr>
      <w:rFonts w:ascii="標楷體"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本文縮排5"/>
    <w:basedOn w:val="a"/>
    <w:link w:val="a4"/>
    <w:rsid w:val="00D47BFF"/>
    <w:pPr>
      <w:numPr>
        <w:ilvl w:val="12"/>
      </w:numPr>
      <w:ind w:left="868" w:hanging="301"/>
    </w:pPr>
    <w:rPr>
      <w:rFonts w:ascii="標楷體" w:eastAsia="標楷體"/>
      <w:szCs w:val="20"/>
    </w:rPr>
  </w:style>
  <w:style w:type="character" w:customStyle="1" w:styleId="a4">
    <w:name w:val="本文縮排 字元"/>
    <w:aliases w:val="本文縮排5 字元"/>
    <w:basedOn w:val="a0"/>
    <w:link w:val="a3"/>
    <w:rsid w:val="00D47BFF"/>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4</cp:revision>
  <cp:lastPrinted>2024-01-30T02:30:00Z</cp:lastPrinted>
  <dcterms:created xsi:type="dcterms:W3CDTF">2025-03-10T03:00:00Z</dcterms:created>
  <dcterms:modified xsi:type="dcterms:W3CDTF">2025-03-10T03:45:00Z</dcterms:modified>
</cp:coreProperties>
</file>